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0"/>
      </w:pPr>
    </w:p>
    <w:p>
      <w:pPr>
        <w:spacing w:after="80"/>
      </w:pPr>
      <w:r>
        <w:rPr>
          <w:b/>
          <w:color w:val="2258D4"/>
          <w:sz w:val="22"/>
        </w:rPr>
        <w:t>AI-Order  |  Conversational Shopping Assistant</w:t>
      </w:r>
    </w:p>
    <w:p>
      <w:pPr>
        <w:spacing w:after="160"/>
      </w:pPr>
      <w:r>
        <w:rPr>
          <w:b/>
          <w:color w:val="14213A"/>
          <w:sz w:val="54"/>
        </w:rPr>
        <w:t>Search Speed: How It Works</w:t>
      </w:r>
    </w:p>
    <w:p>
      <w:pPr>
        <w:spacing w:after="520"/>
      </w:pPr>
      <w:r>
        <w:rPr>
          <w:color w:val="5B6B86"/>
          <w:sz w:val="25"/>
        </w:rPr>
        <w:t>The search, one message end to end, and start-up.</w:t>
      </w:r>
    </w:p>
    <w:p>
      <w:pPr>
        <w:spacing w:after="40"/>
      </w:pPr>
      <w:r>
        <w:rPr>
          <w:b/>
          <w:sz w:val="20"/>
        </w:rPr>
        <w:t>Prepared by:</w:t>
      </w:r>
      <w:r>
        <w:rPr>
          <w:sz w:val="20"/>
        </w:rPr>
        <w:t xml:space="preserve"> Abad Naseer</w:t>
      </w:r>
    </w:p>
    <w:p>
      <w:pPr>
        <w:spacing w:after="40"/>
      </w:pPr>
      <w:r>
        <w:rPr>
          <w:b/>
          <w:sz w:val="20"/>
        </w:rPr>
        <w:t>Project:</w:t>
      </w:r>
      <w:r>
        <w:rPr>
          <w:sz w:val="20"/>
        </w:rPr>
        <w:t xml:space="preserve"> AI-Order (SmartMarket) conversational shopping assistant</w:t>
      </w:r>
    </w:p>
    <w:p>
      <w:pPr>
        <w:spacing w:after="40"/>
      </w:pPr>
      <w:r>
        <w:rPr>
          <w:b/>
          <w:sz w:val="20"/>
        </w:rPr>
        <w:t>Environment:</w:t>
      </w:r>
      <w:r>
        <w:rPr>
          <w:sz w:val="20"/>
        </w:rPr>
        <w:t xml:space="preserve"> Development, dev.agent.fordev.fun</w:t>
      </w:r>
    </w:p>
    <w:p>
      <w:pPr>
        <w:spacing w:after="40"/>
      </w:pPr>
      <w:r>
        <w:rPr>
          <w:b/>
          <w:sz w:val="20"/>
        </w:rPr>
        <w:t>Catalog size at time of measurement:</w:t>
      </w:r>
      <w:r>
        <w:rPr>
          <w:sz w:val="20"/>
        </w:rPr>
        <w:t xml:space="preserve"> 25,631 products</w:t>
      </w:r>
    </w:p>
    <w:p>
      <w:r>
        <w:br w:type="page"/>
      </w:r>
    </w:p>
    <w:p>
      <w:pPr>
        <w:pStyle w:val="Heading1"/>
      </w:pPr>
      <w:r>
        <w:t>Inside the search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44810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w_the_model_work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Words become numbers, and matching becomes arithmetic</w:t>
      </w:r>
    </w:p>
    <w:p>
      <w:r>
        <w:br w:type="page"/>
      </w:r>
    </w:p>
    <w:p>
      <w:pPr>
        <w:pStyle w:val="Heading1"/>
      </w:pPr>
      <w:r>
        <w:t>One message, step by step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43242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quest_flo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2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The same seven steps before and after. Only step 4 changes</w:t>
      </w:r>
    </w:p>
    <w:p>
      <w:r>
        <w:br w:type="page"/>
      </w:r>
    </w:p>
    <w:p>
      <w:pPr>
        <w:pStyle w:val="Heading1"/>
      </w:pPr>
      <w:r>
        <w:t>Start-up, rebuilds and failure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46657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rtup_lifecycl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57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What happens on restart, on a catalog update, and when something goes wrong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color w:val="1421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421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258D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4213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